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58" w:rsidRDefault="006852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5258" w:rsidRDefault="006852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5258" w:rsidRDefault="0068525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685258" w:rsidRDefault="00685258">
      <w:pPr>
        <w:spacing w:before="18"/>
        <w:ind w:left="2413"/>
        <w:rPr>
          <w:rFonts w:ascii="Century Gothic" w:eastAsia="Century Gothic" w:hAnsi="Century Gothic" w:cs="Century Gothic"/>
          <w:sz w:val="44"/>
          <w:szCs w:val="44"/>
        </w:rPr>
      </w:pPr>
      <w:r w:rsidRPr="006852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5.05pt;margin-top:-25.25pt;width:45.25pt;height:47.95pt;z-index:1048;mso-position-horizontal-relative:page">
            <v:imagedata r:id="rId4" o:title=""/>
            <w10:wrap anchorx="page"/>
          </v:shape>
        </w:pict>
      </w:r>
      <w:r w:rsidRPr="00685258">
        <w:pict>
          <v:shape id="_x0000_s1029" type="#_x0000_t75" style="position:absolute;left:0;text-align:left;margin-left:458.35pt;margin-top:-29.75pt;width:49.45pt;height:51.95pt;z-index:1072;mso-position-horizontal-relative:page">
            <v:imagedata r:id="rId5" o:title=""/>
            <w10:wrap anchorx="page"/>
          </v:shape>
        </w:pict>
      </w:r>
      <w:proofErr w:type="spellStart"/>
      <w:r w:rsidR="00FC0344">
        <w:rPr>
          <w:rFonts w:ascii="Century Gothic" w:hAnsi="Century Gothic"/>
          <w:b/>
          <w:color w:val="5F4879"/>
          <w:spacing w:val="-2"/>
          <w:sz w:val="44"/>
          <w:u w:val="thick" w:color="5F4879"/>
        </w:rPr>
        <w:t>Monitoria</w:t>
      </w:r>
      <w:proofErr w:type="spellEnd"/>
      <w:r w:rsidR="00FC0344">
        <w:rPr>
          <w:rFonts w:ascii="Century Gothic" w:hAnsi="Century Gothic"/>
          <w:b/>
          <w:color w:val="5F4879"/>
          <w:spacing w:val="-8"/>
          <w:sz w:val="44"/>
          <w:u w:val="thick" w:color="5F4879"/>
        </w:rPr>
        <w:t xml:space="preserve"> </w:t>
      </w:r>
      <w:r w:rsidR="00FC0344">
        <w:rPr>
          <w:rFonts w:ascii="Century Gothic" w:hAnsi="Century Gothic"/>
          <w:b/>
          <w:color w:val="5F4879"/>
          <w:sz w:val="44"/>
          <w:u w:val="thick" w:color="5F4879"/>
        </w:rPr>
        <w:t>de</w:t>
      </w:r>
      <w:r w:rsidR="00FC0344">
        <w:rPr>
          <w:rFonts w:ascii="Century Gothic" w:hAnsi="Century Gothic"/>
          <w:b/>
          <w:color w:val="5F4879"/>
          <w:spacing w:val="-11"/>
          <w:sz w:val="44"/>
          <w:u w:val="thick" w:color="5F4879"/>
        </w:rPr>
        <w:t xml:space="preserve"> </w:t>
      </w:r>
      <w:proofErr w:type="spellStart"/>
      <w:r w:rsidR="00FC0344">
        <w:rPr>
          <w:rFonts w:ascii="Century Gothic" w:hAnsi="Century Gothic"/>
          <w:b/>
          <w:color w:val="5F4879"/>
          <w:spacing w:val="-2"/>
          <w:sz w:val="44"/>
          <w:u w:val="thick" w:color="5F4879"/>
        </w:rPr>
        <w:t>Química</w:t>
      </w:r>
      <w:proofErr w:type="spellEnd"/>
      <w:r w:rsidR="00FC0344">
        <w:rPr>
          <w:rFonts w:ascii="Century Gothic" w:hAnsi="Century Gothic"/>
          <w:b/>
          <w:color w:val="5F4879"/>
          <w:spacing w:val="-8"/>
          <w:sz w:val="44"/>
          <w:u w:val="thick" w:color="5F4879"/>
        </w:rPr>
        <w:t xml:space="preserve"> </w:t>
      </w:r>
      <w:r w:rsidR="00FC0344">
        <w:rPr>
          <w:rFonts w:ascii="Century Gothic" w:hAnsi="Century Gothic"/>
          <w:b/>
          <w:color w:val="5F4879"/>
          <w:sz w:val="44"/>
          <w:u w:val="thick" w:color="5F4879"/>
        </w:rPr>
        <w:t>2018</w:t>
      </w: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spacing w:before="5"/>
        <w:rPr>
          <w:rFonts w:ascii="Century Gothic" w:eastAsia="Century Gothic" w:hAnsi="Century Gothic" w:cs="Century Gothic"/>
          <w:b/>
          <w:bCs/>
          <w:sz w:val="27"/>
          <w:szCs w:val="27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1240"/>
        <w:gridCol w:w="1649"/>
        <w:gridCol w:w="1337"/>
        <w:gridCol w:w="114"/>
        <w:gridCol w:w="1514"/>
        <w:gridCol w:w="114"/>
        <w:gridCol w:w="1543"/>
        <w:gridCol w:w="114"/>
        <w:gridCol w:w="1454"/>
        <w:gridCol w:w="1223"/>
      </w:tblGrid>
      <w:tr w:rsidR="00685258">
        <w:trPr>
          <w:trHeight w:hRule="exact" w:val="536"/>
        </w:trPr>
        <w:tc>
          <w:tcPr>
            <w:tcW w:w="1240" w:type="dxa"/>
            <w:tcBorders>
              <w:top w:val="single" w:sz="9" w:space="0" w:color="8063A1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Monitores</w:t>
            </w:r>
            <w:proofErr w:type="spellEnd"/>
          </w:p>
        </w:tc>
        <w:tc>
          <w:tcPr>
            <w:tcW w:w="1649" w:type="dxa"/>
            <w:tcBorders>
              <w:top w:val="single" w:sz="9" w:space="0" w:color="8063A1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Segunda-feira</w:t>
            </w:r>
            <w:proofErr w:type="spellEnd"/>
          </w:p>
        </w:tc>
        <w:tc>
          <w:tcPr>
            <w:tcW w:w="1337" w:type="dxa"/>
            <w:tcBorders>
              <w:top w:val="single" w:sz="9" w:space="0" w:color="8063A1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FFFFFF"/>
              </w:rPr>
              <w:t>Terça-feira</w:t>
            </w:r>
            <w:proofErr w:type="spellEnd"/>
          </w:p>
        </w:tc>
        <w:tc>
          <w:tcPr>
            <w:tcW w:w="114" w:type="dxa"/>
            <w:tcBorders>
              <w:top w:val="single" w:sz="9" w:space="0" w:color="8063A1"/>
              <w:left w:val="single" w:sz="4" w:space="0" w:color="8063A1"/>
              <w:bottom w:val="nil"/>
              <w:right w:val="single" w:sz="6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514" w:type="dxa"/>
            <w:tcBorders>
              <w:top w:val="single" w:sz="9" w:space="0" w:color="8063A1"/>
              <w:left w:val="single" w:sz="6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Quarta-feira</w:t>
            </w:r>
            <w:proofErr w:type="spellEnd"/>
          </w:p>
        </w:tc>
        <w:tc>
          <w:tcPr>
            <w:tcW w:w="114" w:type="dxa"/>
            <w:tcBorders>
              <w:top w:val="single" w:sz="9" w:space="0" w:color="8063A1"/>
              <w:left w:val="single" w:sz="4" w:space="0" w:color="8063A1"/>
              <w:bottom w:val="nil"/>
              <w:right w:val="single" w:sz="6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543" w:type="dxa"/>
            <w:tcBorders>
              <w:top w:val="single" w:sz="9" w:space="0" w:color="8063A1"/>
              <w:left w:val="single" w:sz="6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1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Quinta-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feira</w:t>
            </w:r>
            <w:proofErr w:type="spellEnd"/>
          </w:p>
        </w:tc>
        <w:tc>
          <w:tcPr>
            <w:tcW w:w="114" w:type="dxa"/>
            <w:tcBorders>
              <w:top w:val="single" w:sz="9" w:space="0" w:color="8063A1"/>
              <w:left w:val="single" w:sz="4" w:space="0" w:color="8063A1"/>
              <w:bottom w:val="nil"/>
              <w:right w:val="single" w:sz="6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454" w:type="dxa"/>
            <w:tcBorders>
              <w:top w:val="single" w:sz="9" w:space="0" w:color="8063A1"/>
              <w:left w:val="single" w:sz="6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</w:rPr>
              <w:t>Sexta-feira</w:t>
            </w:r>
            <w:proofErr w:type="spellEnd"/>
          </w:p>
        </w:tc>
        <w:tc>
          <w:tcPr>
            <w:tcW w:w="1223" w:type="dxa"/>
            <w:tcBorders>
              <w:top w:val="single" w:sz="9" w:space="0" w:color="8063A1"/>
              <w:left w:val="single" w:sz="4" w:space="0" w:color="8063A1"/>
              <w:bottom w:val="nil"/>
              <w:right w:val="single" w:sz="9" w:space="0" w:color="8063A1"/>
            </w:tcBorders>
            <w:shd w:val="clear" w:color="auto" w:fill="8063A1"/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1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FFFFFF"/>
              </w:rPr>
              <w:t>Sábado</w:t>
            </w:r>
            <w:proofErr w:type="spellEnd"/>
          </w:p>
        </w:tc>
      </w:tr>
      <w:tr w:rsidR="00685258">
        <w:trPr>
          <w:trHeight w:hRule="exact" w:val="268"/>
        </w:trPr>
        <w:tc>
          <w:tcPr>
            <w:tcW w:w="1240" w:type="dxa"/>
            <w:tcBorders>
              <w:top w:val="nil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649" w:type="dxa"/>
            <w:tcBorders>
              <w:top w:val="nil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337" w:type="dxa"/>
            <w:tcBorders>
              <w:top w:val="nil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14" w:type="dxa"/>
            <w:tcBorders>
              <w:top w:val="nil"/>
              <w:left w:val="single" w:sz="4" w:space="0" w:color="8063A1"/>
              <w:bottom w:val="nil"/>
              <w:right w:val="nil"/>
            </w:tcBorders>
            <w:shd w:val="clear" w:color="auto" w:fill="8063A1"/>
          </w:tcPr>
          <w:p w:rsidR="00685258" w:rsidRDefault="00685258"/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14" w:type="dxa"/>
            <w:tcBorders>
              <w:top w:val="nil"/>
              <w:left w:val="single" w:sz="4" w:space="0" w:color="8063A1"/>
              <w:bottom w:val="nil"/>
              <w:right w:val="single" w:sz="6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543" w:type="dxa"/>
            <w:tcBorders>
              <w:top w:val="nil"/>
              <w:left w:val="single" w:sz="6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14" w:type="dxa"/>
            <w:tcBorders>
              <w:top w:val="nil"/>
              <w:left w:val="single" w:sz="4" w:space="0" w:color="8063A1"/>
              <w:bottom w:val="nil"/>
              <w:right w:val="nil"/>
            </w:tcBorders>
            <w:shd w:val="clear" w:color="auto" w:fill="8063A1"/>
          </w:tcPr>
          <w:p w:rsidR="00685258" w:rsidRDefault="00685258"/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223" w:type="dxa"/>
            <w:tcBorders>
              <w:top w:val="nil"/>
              <w:left w:val="single" w:sz="4" w:space="0" w:color="8063A1"/>
              <w:bottom w:val="nil"/>
              <w:right w:val="single" w:sz="9" w:space="0" w:color="8063A1"/>
            </w:tcBorders>
            <w:shd w:val="clear" w:color="auto" w:fill="8063A1"/>
          </w:tcPr>
          <w:p w:rsidR="00685258" w:rsidRDefault="00685258"/>
        </w:tc>
      </w:tr>
      <w:tr w:rsidR="00685258">
        <w:trPr>
          <w:trHeight w:hRule="exact" w:val="344"/>
        </w:trPr>
        <w:tc>
          <w:tcPr>
            <w:tcW w:w="1240" w:type="dxa"/>
            <w:tcBorders>
              <w:top w:val="nil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649" w:type="dxa"/>
            <w:tcBorders>
              <w:top w:val="nil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337" w:type="dxa"/>
            <w:tcBorders>
              <w:top w:val="nil"/>
              <w:left w:val="single" w:sz="4" w:space="0" w:color="8063A1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14" w:type="dxa"/>
            <w:tcBorders>
              <w:top w:val="nil"/>
              <w:left w:val="single" w:sz="4" w:space="0" w:color="8063A1"/>
              <w:bottom w:val="nil"/>
              <w:right w:val="nil"/>
            </w:tcBorders>
            <w:shd w:val="clear" w:color="auto" w:fill="8063A1"/>
          </w:tcPr>
          <w:p w:rsidR="00685258" w:rsidRDefault="00685258"/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14" w:type="dxa"/>
            <w:tcBorders>
              <w:top w:val="nil"/>
              <w:left w:val="single" w:sz="4" w:space="0" w:color="8063A1"/>
              <w:bottom w:val="nil"/>
              <w:right w:val="nil"/>
            </w:tcBorders>
            <w:shd w:val="clear" w:color="auto" w:fill="8063A1"/>
          </w:tcPr>
          <w:p w:rsidR="00685258" w:rsidRDefault="00685258"/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14" w:type="dxa"/>
            <w:tcBorders>
              <w:top w:val="nil"/>
              <w:left w:val="single" w:sz="4" w:space="0" w:color="8063A1"/>
              <w:bottom w:val="nil"/>
              <w:right w:val="nil"/>
            </w:tcBorders>
            <w:shd w:val="clear" w:color="auto" w:fill="8063A1"/>
          </w:tcPr>
          <w:p w:rsidR="00685258" w:rsidRDefault="00685258"/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8063A1"/>
            </w:tcBorders>
            <w:shd w:val="clear" w:color="auto" w:fill="8063A1"/>
          </w:tcPr>
          <w:p w:rsidR="00685258" w:rsidRDefault="00685258"/>
        </w:tc>
        <w:tc>
          <w:tcPr>
            <w:tcW w:w="1223" w:type="dxa"/>
            <w:tcBorders>
              <w:top w:val="nil"/>
              <w:left w:val="single" w:sz="4" w:space="0" w:color="8063A1"/>
              <w:bottom w:val="nil"/>
              <w:right w:val="single" w:sz="9" w:space="0" w:color="8063A1"/>
            </w:tcBorders>
            <w:shd w:val="clear" w:color="auto" w:fill="8063A1"/>
          </w:tcPr>
          <w:p w:rsidR="00685258" w:rsidRDefault="00685258"/>
        </w:tc>
      </w:tr>
      <w:tr w:rsidR="00685258">
        <w:trPr>
          <w:trHeight w:hRule="exact" w:val="865"/>
        </w:trPr>
        <w:tc>
          <w:tcPr>
            <w:tcW w:w="1240" w:type="dxa"/>
            <w:tcBorders>
              <w:top w:val="nil"/>
              <w:left w:val="single" w:sz="4" w:space="0" w:color="8063A1"/>
              <w:bottom w:val="single" w:sz="6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10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403052"/>
                <w:sz w:val="24"/>
              </w:rPr>
              <w:t>Rizzo</w:t>
            </w:r>
          </w:p>
        </w:tc>
        <w:tc>
          <w:tcPr>
            <w:tcW w:w="1649" w:type="dxa"/>
            <w:tcBorders>
              <w:top w:val="nil"/>
              <w:left w:val="single" w:sz="4" w:space="0" w:color="8063A1"/>
              <w:bottom w:val="single" w:sz="6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---//---</w:t>
            </w:r>
          </w:p>
        </w:tc>
        <w:tc>
          <w:tcPr>
            <w:tcW w:w="1337" w:type="dxa"/>
            <w:tcBorders>
              <w:top w:val="nil"/>
              <w:left w:val="single" w:sz="4" w:space="0" w:color="8063A1"/>
              <w:bottom w:val="single" w:sz="6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14:30~17:00</w:t>
            </w:r>
          </w:p>
        </w:tc>
        <w:tc>
          <w:tcPr>
            <w:tcW w:w="114" w:type="dxa"/>
            <w:tcBorders>
              <w:top w:val="nil"/>
              <w:left w:val="single" w:sz="4" w:space="0" w:color="8063A1"/>
              <w:bottom w:val="single" w:sz="6" w:space="0" w:color="8063A1"/>
              <w:right w:val="nil"/>
            </w:tcBorders>
          </w:tcPr>
          <w:p w:rsidR="00685258" w:rsidRDefault="00685258"/>
        </w:tc>
        <w:tc>
          <w:tcPr>
            <w:tcW w:w="1514" w:type="dxa"/>
            <w:tcBorders>
              <w:top w:val="nil"/>
              <w:left w:val="nil"/>
              <w:bottom w:val="single" w:sz="6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9:30~12:00</w:t>
            </w:r>
          </w:p>
        </w:tc>
        <w:tc>
          <w:tcPr>
            <w:tcW w:w="114" w:type="dxa"/>
            <w:tcBorders>
              <w:top w:val="nil"/>
              <w:left w:val="single" w:sz="4" w:space="0" w:color="8063A1"/>
              <w:bottom w:val="single" w:sz="6" w:space="0" w:color="8063A1"/>
              <w:right w:val="nil"/>
            </w:tcBorders>
          </w:tcPr>
          <w:p w:rsidR="00685258" w:rsidRDefault="00685258"/>
        </w:tc>
        <w:tc>
          <w:tcPr>
            <w:tcW w:w="1543" w:type="dxa"/>
            <w:tcBorders>
              <w:top w:val="nil"/>
              <w:left w:val="nil"/>
              <w:bottom w:val="single" w:sz="6" w:space="0" w:color="8063A1"/>
              <w:right w:val="single" w:sz="4" w:space="0" w:color="8063A1"/>
            </w:tcBorders>
          </w:tcPr>
          <w:p w:rsidR="00685258" w:rsidRDefault="00FC0344">
            <w:pPr>
              <w:pStyle w:val="TableParagraph"/>
              <w:spacing w:line="267" w:lineRule="exact"/>
              <w:ind w:left="2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11:00~12:00</w:t>
            </w:r>
          </w:p>
          <w:p w:rsidR="00685258" w:rsidRDefault="00685258">
            <w:pPr>
              <w:pStyle w:val="TableParagraph"/>
              <w:spacing w:before="10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13:00~15:00</w:t>
            </w:r>
          </w:p>
        </w:tc>
        <w:tc>
          <w:tcPr>
            <w:tcW w:w="114" w:type="dxa"/>
            <w:tcBorders>
              <w:top w:val="nil"/>
              <w:left w:val="single" w:sz="4" w:space="0" w:color="8063A1"/>
              <w:bottom w:val="single" w:sz="6" w:space="0" w:color="8063A1"/>
              <w:right w:val="nil"/>
            </w:tcBorders>
          </w:tcPr>
          <w:p w:rsidR="00685258" w:rsidRDefault="00685258"/>
        </w:tc>
        <w:tc>
          <w:tcPr>
            <w:tcW w:w="1454" w:type="dxa"/>
            <w:tcBorders>
              <w:top w:val="nil"/>
              <w:left w:val="nil"/>
              <w:bottom w:val="single" w:sz="6" w:space="0" w:color="8063A1"/>
              <w:right w:val="single" w:sz="4" w:space="0" w:color="8063A1"/>
            </w:tcBorders>
          </w:tcPr>
          <w:p w:rsidR="00685258" w:rsidRDefault="00FC0344">
            <w:pPr>
              <w:pStyle w:val="TableParagraph"/>
              <w:spacing w:line="267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15:30~17:20</w:t>
            </w:r>
          </w:p>
          <w:p w:rsidR="00685258" w:rsidRDefault="00685258">
            <w:pPr>
              <w:pStyle w:val="TableParagraph"/>
              <w:spacing w:before="10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20:20~21:00</w:t>
            </w:r>
          </w:p>
        </w:tc>
        <w:tc>
          <w:tcPr>
            <w:tcW w:w="1223" w:type="dxa"/>
            <w:tcBorders>
              <w:top w:val="nil"/>
              <w:left w:val="single" w:sz="4" w:space="0" w:color="8063A1"/>
              <w:bottom w:val="single" w:sz="6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7:30~9:00</w:t>
            </w:r>
          </w:p>
        </w:tc>
      </w:tr>
      <w:tr w:rsidR="00685258">
        <w:trPr>
          <w:trHeight w:hRule="exact" w:val="840"/>
        </w:trPr>
        <w:tc>
          <w:tcPr>
            <w:tcW w:w="1240" w:type="dxa"/>
            <w:tcBorders>
              <w:top w:val="single" w:sz="6" w:space="0" w:color="8063A1"/>
              <w:left w:val="single" w:sz="4" w:space="0" w:color="8063A1"/>
              <w:bottom w:val="single" w:sz="4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403052"/>
                <w:spacing w:val="-1"/>
                <w:sz w:val="24"/>
              </w:rPr>
              <w:t>Lucas</w:t>
            </w:r>
          </w:p>
        </w:tc>
        <w:tc>
          <w:tcPr>
            <w:tcW w:w="1649" w:type="dxa"/>
            <w:tcBorders>
              <w:top w:val="single" w:sz="6" w:space="0" w:color="8063A1"/>
              <w:left w:val="single" w:sz="4" w:space="0" w:color="8063A1"/>
              <w:bottom w:val="single" w:sz="4" w:space="0" w:color="8063A1"/>
              <w:right w:val="single" w:sz="4" w:space="0" w:color="8063A1"/>
            </w:tcBorders>
          </w:tcPr>
          <w:p w:rsidR="00685258" w:rsidRDefault="00FC0344">
            <w:pPr>
              <w:pStyle w:val="TableParagraph"/>
              <w:spacing w:line="266" w:lineRule="exact"/>
              <w:ind w:right="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7:30~9:10</w:t>
            </w:r>
          </w:p>
          <w:p w:rsidR="00685258" w:rsidRDefault="00685258">
            <w:pPr>
              <w:pStyle w:val="TableParagraph"/>
              <w:spacing w:before="10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13:00~13:50</w:t>
            </w:r>
          </w:p>
        </w:tc>
        <w:tc>
          <w:tcPr>
            <w:tcW w:w="1337" w:type="dxa"/>
            <w:tcBorders>
              <w:top w:val="single" w:sz="6" w:space="0" w:color="8063A1"/>
              <w:left w:val="single" w:sz="4" w:space="0" w:color="8063A1"/>
              <w:bottom w:val="single" w:sz="4" w:space="0" w:color="8063A1"/>
              <w:right w:val="single" w:sz="4" w:space="0" w:color="8063A1"/>
            </w:tcBorders>
          </w:tcPr>
          <w:p w:rsidR="00685258" w:rsidRDefault="00FC0344">
            <w:pPr>
              <w:pStyle w:val="TableParagraph"/>
              <w:spacing w:line="266" w:lineRule="exact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7:30~8:20</w:t>
            </w:r>
          </w:p>
          <w:p w:rsidR="00685258" w:rsidRDefault="00685258">
            <w:pPr>
              <w:pStyle w:val="TableParagraph"/>
              <w:spacing w:before="10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19:00~22:30</w:t>
            </w:r>
          </w:p>
        </w:tc>
        <w:tc>
          <w:tcPr>
            <w:tcW w:w="114" w:type="dxa"/>
            <w:tcBorders>
              <w:top w:val="single" w:sz="6" w:space="0" w:color="8063A1"/>
              <w:left w:val="single" w:sz="4" w:space="0" w:color="8063A1"/>
              <w:bottom w:val="single" w:sz="4" w:space="0" w:color="8063A1"/>
              <w:right w:val="nil"/>
            </w:tcBorders>
          </w:tcPr>
          <w:p w:rsidR="00685258" w:rsidRDefault="00685258"/>
        </w:tc>
        <w:tc>
          <w:tcPr>
            <w:tcW w:w="1514" w:type="dxa"/>
            <w:tcBorders>
              <w:top w:val="single" w:sz="6" w:space="0" w:color="8063A1"/>
              <w:left w:val="nil"/>
              <w:bottom w:val="single" w:sz="4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3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---//---</w:t>
            </w:r>
          </w:p>
        </w:tc>
        <w:tc>
          <w:tcPr>
            <w:tcW w:w="114" w:type="dxa"/>
            <w:tcBorders>
              <w:top w:val="single" w:sz="6" w:space="0" w:color="8063A1"/>
              <w:left w:val="single" w:sz="4" w:space="0" w:color="8063A1"/>
              <w:bottom w:val="single" w:sz="4" w:space="0" w:color="8063A1"/>
              <w:right w:val="nil"/>
            </w:tcBorders>
          </w:tcPr>
          <w:p w:rsidR="00685258" w:rsidRDefault="00685258"/>
        </w:tc>
        <w:tc>
          <w:tcPr>
            <w:tcW w:w="1543" w:type="dxa"/>
            <w:tcBorders>
              <w:top w:val="single" w:sz="6" w:space="0" w:color="8063A1"/>
              <w:left w:val="nil"/>
              <w:bottom w:val="single" w:sz="4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3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7:30~8:20</w:t>
            </w:r>
          </w:p>
        </w:tc>
        <w:tc>
          <w:tcPr>
            <w:tcW w:w="114" w:type="dxa"/>
            <w:tcBorders>
              <w:top w:val="single" w:sz="6" w:space="0" w:color="8063A1"/>
              <w:left w:val="single" w:sz="4" w:space="0" w:color="8063A1"/>
              <w:bottom w:val="single" w:sz="4" w:space="0" w:color="8063A1"/>
              <w:right w:val="nil"/>
            </w:tcBorders>
          </w:tcPr>
          <w:p w:rsidR="00685258" w:rsidRDefault="00685258"/>
        </w:tc>
        <w:tc>
          <w:tcPr>
            <w:tcW w:w="1454" w:type="dxa"/>
            <w:tcBorders>
              <w:top w:val="single" w:sz="6" w:space="0" w:color="8063A1"/>
              <w:left w:val="nil"/>
              <w:bottom w:val="single" w:sz="4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7:30~8:20</w:t>
            </w:r>
          </w:p>
        </w:tc>
        <w:tc>
          <w:tcPr>
            <w:tcW w:w="1223" w:type="dxa"/>
            <w:tcBorders>
              <w:top w:val="single" w:sz="6" w:space="0" w:color="8063A1"/>
              <w:left w:val="single" w:sz="4" w:space="0" w:color="8063A1"/>
              <w:bottom w:val="single" w:sz="4" w:space="0" w:color="8063A1"/>
              <w:right w:val="single" w:sz="4" w:space="0" w:color="8063A1"/>
            </w:tcBorders>
          </w:tcPr>
          <w:p w:rsidR="00685258" w:rsidRDefault="00685258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685258" w:rsidRDefault="00FC0344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7:30~11:00</w:t>
            </w:r>
          </w:p>
        </w:tc>
      </w:tr>
    </w:tbl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685258" w:rsidRDefault="00685258">
      <w:pPr>
        <w:spacing w:before="6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85258" w:rsidRPr="00FC0344" w:rsidRDefault="00685258">
      <w:pPr>
        <w:spacing w:before="8"/>
        <w:rPr>
          <w:rFonts w:ascii="Calibri" w:eastAsia="Calibri" w:hAnsi="Calibri" w:cs="Calibri"/>
          <w:sz w:val="13"/>
          <w:szCs w:val="13"/>
          <w:lang w:val="pt-BR"/>
        </w:rPr>
      </w:pPr>
    </w:p>
    <w:p w:rsidR="00685258" w:rsidRDefault="00685258">
      <w:pPr>
        <w:spacing w:line="20" w:lineRule="atLeast"/>
        <w:ind w:left="1075"/>
        <w:rPr>
          <w:rFonts w:ascii="Calibri" w:eastAsia="Calibri" w:hAnsi="Calibri" w:cs="Calibri"/>
          <w:sz w:val="2"/>
          <w:szCs w:val="2"/>
        </w:rPr>
      </w:pPr>
      <w:r w:rsidRPr="00685258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58.85pt;height:.5pt;mso-position-horizontal-relative:char;mso-position-vertical-relative:line" coordsize="9177,10">
            <v:group id="_x0000_s1027" style="position:absolute;left:5;top:5;width:9167;height:2" coordorigin="5,5" coordsize="9167,2">
              <v:shape id="_x0000_s1028" style="position:absolute;left:5;top:5;width:9167;height:2" coordorigin="5,5" coordsize="9167,0" path="m5,5r9167,e" filled="f" strokecolor="#8063a1" strokeweight=".5pt">
                <v:path arrowok="t"/>
              </v:shape>
            </v:group>
            <w10:wrap type="none"/>
            <w10:anchorlock/>
          </v:group>
        </w:pict>
      </w:r>
    </w:p>
    <w:sectPr w:rsidR="00685258" w:rsidSect="00685258">
      <w:type w:val="continuous"/>
      <w:pgSz w:w="11910" w:h="16840"/>
      <w:pgMar w:top="1320" w:right="8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85258"/>
    <w:rsid w:val="00685258"/>
    <w:rsid w:val="00FC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5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5258"/>
    <w:pPr>
      <w:spacing w:before="55"/>
      <w:ind w:left="1100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  <w:rsid w:val="00685258"/>
  </w:style>
  <w:style w:type="paragraph" w:customStyle="1" w:styleId="TableParagraph">
    <w:name w:val="Table Paragraph"/>
    <w:basedOn w:val="Normal"/>
    <w:uiPriority w:val="1"/>
    <w:qFormat/>
    <w:rsid w:val="006852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Angela</cp:lastModifiedBy>
  <cp:revision>2</cp:revision>
  <dcterms:created xsi:type="dcterms:W3CDTF">2018-01-22T21:05:00Z</dcterms:created>
  <dcterms:modified xsi:type="dcterms:W3CDTF">2018-03-13T20:45:00Z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2018-01-22T00:00:00Z</vt:filetime>
  </property>
</Properties>
</file>